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F75" w:rsidRPr="005F2F75" w:rsidRDefault="005F2F75" w:rsidP="005F2F75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5F2F75">
        <w:rPr>
          <w:rFonts w:ascii="Verdana" w:eastAsia="Times New Roman" w:hAnsi="Verdana" w:cs="Times New Roman"/>
          <w:b/>
          <w:bCs/>
          <w:color w:val="4F4F4F"/>
          <w:sz w:val="21"/>
        </w:rPr>
        <w:t>О мерах профилактики сальмонеллеза</w:t>
      </w:r>
    </w:p>
    <w:p w:rsidR="005F2F75" w:rsidRPr="005F2F75" w:rsidRDefault="005F2F75" w:rsidP="005F2F75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5F2F75">
        <w:rPr>
          <w:rFonts w:ascii="Verdana" w:eastAsia="Times New Roman" w:hAnsi="Verdana" w:cs="Times New Roman"/>
          <w:color w:val="4F4F4F"/>
          <w:sz w:val="21"/>
          <w:szCs w:val="21"/>
          <w:u w:val="single"/>
        </w:rPr>
        <w:t>Что такое сальмонеллёз?</w:t>
      </w:r>
    </w:p>
    <w:p w:rsidR="005F2F75" w:rsidRPr="005F2F75" w:rsidRDefault="005F2F75" w:rsidP="005F2F75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5F2F75">
        <w:rPr>
          <w:rFonts w:ascii="Verdana" w:eastAsia="Times New Roman" w:hAnsi="Verdana" w:cs="Times New Roman"/>
          <w:color w:val="4F4F4F"/>
          <w:sz w:val="21"/>
          <w:szCs w:val="21"/>
        </w:rPr>
        <w:t>Сальмонеллёз относятся к группе кишечных инфекций. Это широко распространенная инфекция человека и животных, вызываемая различными представителями рода сальмонелла вида enterica. Возбудители сальмонеллезов обладают способностью к значительной выживаемости на объектах внешней среды в зависимости от температуры, влажности и массивности заражения. Так, в воде открытых водоемов сохраняются от 11 до 120 дней, в почве – до 140 дней, в комнатной пыли – до 90 дней; в мясе и колбасных изделиях от 60 до 130 дней (в замороженном мясе – от 6 до 13 мес.); в молоке при комнатной температуре - до 10 дней, в холодильнике – до 20 дней; в сливочном масле – 52-128 дней; в яйцах – до 13 мес., на яичной скорлупе – от 17 до 24 дней.</w:t>
      </w:r>
    </w:p>
    <w:p w:rsidR="005F2F75" w:rsidRPr="005F2F75" w:rsidRDefault="005F2F75" w:rsidP="005F2F75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5F2F75">
        <w:rPr>
          <w:rFonts w:ascii="Verdana" w:eastAsia="Times New Roman" w:hAnsi="Verdana" w:cs="Times New Roman"/>
          <w:color w:val="4F4F4F"/>
          <w:sz w:val="21"/>
          <w:szCs w:val="21"/>
        </w:rPr>
        <w:t>Основными источниками возбудителя инфекции являются сельскохозяйственные животные и птицы. Наиболее эпидемически значимым источником возбудителя в настоящее время являются куры, крупный рогатый скот и свиньи.</w:t>
      </w:r>
    </w:p>
    <w:p w:rsidR="005F2F75" w:rsidRPr="005F2F75" w:rsidRDefault="005F2F75" w:rsidP="005F2F75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5F2F75">
        <w:rPr>
          <w:rFonts w:ascii="Verdana" w:eastAsia="Times New Roman" w:hAnsi="Verdana" w:cs="Times New Roman"/>
          <w:color w:val="4F4F4F"/>
          <w:sz w:val="21"/>
          <w:szCs w:val="21"/>
        </w:rPr>
        <w:t>Наибольшую опасность сальмонеллез представляет для детей раннего возраста и пожилых, а также лиц с ослабленным иммунитетом. Инфицированный человек (особенно бессимптомный носитель) представляет особую опасность в том случае, если он имеет отношение к приготовлению и раздаче пищи, а также продаже пищевых продуктов.</w:t>
      </w:r>
    </w:p>
    <w:p w:rsidR="005F2F75" w:rsidRPr="005F2F75" w:rsidRDefault="005F2F75" w:rsidP="005F2F75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5F2F75">
        <w:rPr>
          <w:rFonts w:ascii="Verdana" w:eastAsia="Times New Roman" w:hAnsi="Verdana" w:cs="Times New Roman"/>
          <w:color w:val="4F4F4F"/>
          <w:sz w:val="21"/>
          <w:szCs w:val="21"/>
          <w:u w:val="single"/>
        </w:rPr>
        <w:t>Каковы симптомы (признаки) сальмонеллеза у человека?</w:t>
      </w:r>
    </w:p>
    <w:p w:rsidR="005F2F75" w:rsidRPr="005F2F75" w:rsidRDefault="005F2F75" w:rsidP="005F2F75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5F2F75">
        <w:rPr>
          <w:rFonts w:ascii="Verdana" w:eastAsia="Times New Roman" w:hAnsi="Verdana" w:cs="Times New Roman"/>
          <w:color w:val="4F4F4F"/>
          <w:sz w:val="21"/>
          <w:szCs w:val="21"/>
        </w:rPr>
        <w:t>Инкубационный период (время от попадания возбудителя в организм до появления первых симптомов заболевания) в среднем колеблется от 6 часов до 7 дней. Обычно заболевание начинается остро, повышается температура тела (при тяжелых формах до 39°С и выше), появляются общая слабость, головная боль, озноб, тошнота, рвота, боли в эпигастральной и пупочной областях, позднее присоединяется расстройство стула. При легкой форме сальмонеллеза температура тела 37-38С</w:t>
      </w:r>
      <w:r w:rsidRPr="005F2F75">
        <w:rPr>
          <w:rFonts w:ascii="Verdana" w:eastAsia="Times New Roman" w:hAnsi="Verdana" w:cs="Times New Roman"/>
          <w:color w:val="4F4F4F"/>
          <w:sz w:val="21"/>
          <w:szCs w:val="21"/>
          <w:vertAlign w:val="superscript"/>
        </w:rPr>
        <w:t>0</w:t>
      </w:r>
      <w:r w:rsidRPr="005F2F75">
        <w:rPr>
          <w:rFonts w:ascii="Verdana" w:eastAsia="Times New Roman" w:hAnsi="Verdana" w:cs="Times New Roman"/>
          <w:color w:val="4F4F4F"/>
          <w:sz w:val="21"/>
          <w:szCs w:val="21"/>
        </w:rPr>
        <w:t>, рвота, жидкий стул. Заболевание может протекать в субклинической  (стёртой) форме, регистрируется бессимптомное носительство.</w:t>
      </w:r>
    </w:p>
    <w:p w:rsidR="005F2F75" w:rsidRPr="005F2F75" w:rsidRDefault="005F2F75" w:rsidP="005F2F75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5F2F75">
        <w:rPr>
          <w:rFonts w:ascii="Verdana" w:eastAsia="Times New Roman" w:hAnsi="Verdana" w:cs="Times New Roman"/>
          <w:color w:val="4F4F4F"/>
          <w:sz w:val="21"/>
          <w:szCs w:val="21"/>
          <w:u w:val="single"/>
        </w:rPr>
        <w:t>Меры профилактики</w:t>
      </w:r>
    </w:p>
    <w:p w:rsidR="005F2F75" w:rsidRPr="005F2F75" w:rsidRDefault="005F2F75" w:rsidP="005F2F75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5F2F75">
        <w:rPr>
          <w:rFonts w:ascii="Verdana" w:eastAsia="Times New Roman" w:hAnsi="Verdana" w:cs="Times New Roman"/>
          <w:color w:val="4F4F4F"/>
          <w:sz w:val="21"/>
          <w:szCs w:val="21"/>
        </w:rPr>
        <w:t>Основу профилактики сальмонеллёза среди людей составляют ветеринарно-санитарные мероприятия, направленные на обеспечение надлежащих условий в процессе убоя скота и птицы, технологии обработки туш, а также соблюдение санитарного режима на предприятиях пищевой промышленности и общественного питания.</w:t>
      </w:r>
    </w:p>
    <w:p w:rsidR="005F2F75" w:rsidRPr="005F2F75" w:rsidRDefault="005F2F75" w:rsidP="005F2F75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5F2F75">
        <w:rPr>
          <w:rFonts w:ascii="Verdana" w:eastAsia="Times New Roman" w:hAnsi="Verdana" w:cs="Times New Roman"/>
          <w:color w:val="4F4F4F"/>
          <w:sz w:val="21"/>
          <w:szCs w:val="21"/>
        </w:rPr>
        <w:t>Лица, впервые поступающие на работу в детские образовательные учреждения, лечебно-профилактические организации, на предприятия пищевой промышленности и приравненные к ним учреждения подлежат обязательному бактериологическому обследованию.</w:t>
      </w:r>
    </w:p>
    <w:p w:rsidR="005F2F75" w:rsidRPr="005F2F75" w:rsidRDefault="005F2F75" w:rsidP="005F2F75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5F2F75">
        <w:rPr>
          <w:rFonts w:ascii="Verdana" w:eastAsia="Times New Roman" w:hAnsi="Verdana" w:cs="Times New Roman"/>
          <w:color w:val="4F4F4F"/>
          <w:sz w:val="21"/>
          <w:szCs w:val="21"/>
          <w:u w:val="single"/>
        </w:rPr>
        <w:t>Чтобы уберечь себя и свою семью от кишечных инфекций необходимо соблюдать следующие правила профилактики:</w:t>
      </w:r>
    </w:p>
    <w:p w:rsidR="005F2F75" w:rsidRPr="005F2F75" w:rsidRDefault="005F2F75" w:rsidP="005F2F75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5F2F75">
        <w:rPr>
          <w:rFonts w:ascii="Verdana" w:eastAsia="Times New Roman" w:hAnsi="Verdana" w:cs="Times New Roman"/>
          <w:color w:val="4F4F4F"/>
          <w:sz w:val="21"/>
          <w:szCs w:val="21"/>
        </w:rPr>
        <w:t>Своевременно и тщательно мыть руки с мылом при возвращении домой, перед едой, перед кормлением детей, приготовлением пищи, после посещения туалета, послу ухода за животными.</w:t>
      </w:r>
    </w:p>
    <w:p w:rsidR="005F2F75" w:rsidRPr="005F2F75" w:rsidRDefault="005F2F75" w:rsidP="005F2F75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5F2F75">
        <w:rPr>
          <w:rFonts w:ascii="Verdana" w:eastAsia="Times New Roman" w:hAnsi="Verdana" w:cs="Times New Roman"/>
          <w:color w:val="4F4F4F"/>
          <w:sz w:val="21"/>
          <w:szCs w:val="21"/>
        </w:rPr>
        <w:t xml:space="preserve">Учитывая, что патогенные и условно – патогенные микроорганизмы (в том числе сальмонеллы) могут обсеменять не только пищевую продукцию, но и </w:t>
      </w:r>
      <w:r w:rsidRPr="005F2F75">
        <w:rPr>
          <w:rFonts w:ascii="Verdana" w:eastAsia="Times New Roman" w:hAnsi="Verdana" w:cs="Times New Roman"/>
          <w:color w:val="4F4F4F"/>
          <w:sz w:val="21"/>
          <w:szCs w:val="21"/>
        </w:rPr>
        <w:lastRenderedPageBreak/>
        <w:t>находится на её упаковке, необходимо мыть упаковки пищевых продуктов перед их вскрытием, так как это является одним из факторов, способствующим возникновению заболевания.</w:t>
      </w:r>
    </w:p>
    <w:p w:rsidR="005F2F75" w:rsidRPr="005F2F75" w:rsidRDefault="005F2F75" w:rsidP="005F2F75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5F2F75">
        <w:rPr>
          <w:rFonts w:ascii="Verdana" w:eastAsia="Times New Roman" w:hAnsi="Verdana" w:cs="Times New Roman"/>
          <w:color w:val="4F4F4F"/>
          <w:sz w:val="21"/>
          <w:szCs w:val="21"/>
        </w:rPr>
        <w:t>Мыть овощи и фрукты перед едой.</w:t>
      </w:r>
    </w:p>
    <w:p w:rsidR="005F2F75" w:rsidRPr="005F2F75" w:rsidRDefault="005F2F75" w:rsidP="005F2F75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5F2F75">
        <w:rPr>
          <w:rFonts w:ascii="Verdana" w:eastAsia="Times New Roman" w:hAnsi="Verdana" w:cs="Times New Roman"/>
          <w:color w:val="4F4F4F"/>
          <w:sz w:val="21"/>
          <w:szCs w:val="21"/>
        </w:rPr>
        <w:t>Соблюдать температурный режим и сроки хранения продуктов питания в домашних условиях, в первую очередь кисломолочных, мясных, рыбных.</w:t>
      </w:r>
    </w:p>
    <w:p w:rsidR="005F2F75" w:rsidRPr="005F2F75" w:rsidRDefault="005F2F75" w:rsidP="005F2F75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5F2F75">
        <w:rPr>
          <w:rFonts w:ascii="Verdana" w:eastAsia="Times New Roman" w:hAnsi="Verdana" w:cs="Times New Roman"/>
          <w:color w:val="4F4F4F"/>
          <w:sz w:val="21"/>
          <w:szCs w:val="21"/>
        </w:rPr>
        <w:t>Для детей первых лет жизни важно в целях профилактики острых кишечных инфекций регулярно убирать помещения, мыть игрушки.</w:t>
      </w:r>
    </w:p>
    <w:p w:rsidR="005F2F75" w:rsidRPr="005F2F75" w:rsidRDefault="005F2F75" w:rsidP="005F2F75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5F2F75">
        <w:rPr>
          <w:rFonts w:ascii="Verdana" w:eastAsia="Times New Roman" w:hAnsi="Verdana" w:cs="Times New Roman"/>
          <w:color w:val="4F4F4F"/>
          <w:sz w:val="21"/>
          <w:szCs w:val="21"/>
        </w:rPr>
        <w:t>Не приобретайте продукты в местах несанкционированной торговли или с рук, сомнительного качества, с истекшим сроком реализации.</w:t>
      </w:r>
    </w:p>
    <w:p w:rsidR="005F2F75" w:rsidRPr="005F2F75" w:rsidRDefault="005F2F75" w:rsidP="005F2F75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5F2F75">
        <w:rPr>
          <w:rFonts w:ascii="Verdana" w:eastAsia="Times New Roman" w:hAnsi="Verdana" w:cs="Times New Roman"/>
          <w:color w:val="4F4F4F"/>
          <w:sz w:val="21"/>
          <w:szCs w:val="21"/>
        </w:rPr>
        <w:t>Купайтесь в специально отведённых для этого места. Не заглатывайте воду, купаясь в открытых водоёмах.</w:t>
      </w:r>
    </w:p>
    <w:p w:rsidR="005F2F75" w:rsidRPr="005F2F75" w:rsidRDefault="005F2F75" w:rsidP="005F2F75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5F2F75">
        <w:rPr>
          <w:rFonts w:ascii="Verdana" w:eastAsia="Times New Roman" w:hAnsi="Verdana" w:cs="Times New Roman"/>
          <w:color w:val="4F4F4F"/>
          <w:sz w:val="21"/>
          <w:szCs w:val="21"/>
        </w:rPr>
        <w:t>Употребляйте в питьевых целях воду гарантированного качества (в т.ч. бутилированную).</w:t>
      </w:r>
    </w:p>
    <w:p w:rsidR="005F2F75" w:rsidRPr="005F2F75" w:rsidRDefault="005F2F75" w:rsidP="005F2F75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5F2F75">
        <w:rPr>
          <w:rFonts w:ascii="Verdana" w:eastAsia="Times New Roman" w:hAnsi="Verdana" w:cs="Times New Roman"/>
          <w:color w:val="4F4F4F"/>
          <w:sz w:val="21"/>
          <w:szCs w:val="21"/>
        </w:rPr>
        <w:t>Отделяйте сырые и готовые пищевые продукты. Для разделки продуктов (сырых и вареных, овощей и мяса) используйте отдельные разделочные доски и ножи.</w:t>
      </w:r>
    </w:p>
    <w:p w:rsidR="005F2F75" w:rsidRPr="005F2F75" w:rsidRDefault="005F2F75" w:rsidP="005F2F75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5F2F75">
        <w:rPr>
          <w:rFonts w:ascii="Verdana" w:eastAsia="Times New Roman" w:hAnsi="Verdana" w:cs="Times New Roman"/>
          <w:color w:val="4F4F4F"/>
          <w:sz w:val="21"/>
          <w:szCs w:val="21"/>
        </w:rPr>
        <w:t>Мойте куриные яйца перед использованием, не употребляйте сырые и варите их не менее 5 минут после закипания.</w:t>
      </w:r>
    </w:p>
    <w:p w:rsidR="005F2F75" w:rsidRPr="005F2F75" w:rsidRDefault="005F2F75" w:rsidP="005F2F75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5F2F75">
        <w:rPr>
          <w:rFonts w:ascii="Verdana" w:eastAsia="Times New Roman" w:hAnsi="Verdana" w:cs="Times New Roman"/>
          <w:color w:val="4F4F4F"/>
          <w:sz w:val="21"/>
          <w:szCs w:val="21"/>
        </w:rPr>
        <w:t>Тщательно прожаривайте или проваривайте продукты, особенно мясо, птицу, яйца.В процессе варки (жарки) сальмонеллы погибают, но помните, что температура во всех частях пищевого продукта должна достигнуть не менее 80°С и поддерживаться на этом уровне не менее 10 мин.</w:t>
      </w:r>
    </w:p>
    <w:p w:rsidR="005F2F75" w:rsidRPr="005F2F75" w:rsidRDefault="005F2F75" w:rsidP="005F2F75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5F2F75">
        <w:rPr>
          <w:rFonts w:ascii="Verdana" w:eastAsia="Times New Roman" w:hAnsi="Verdana" w:cs="Times New Roman"/>
          <w:color w:val="4F4F4F"/>
          <w:sz w:val="21"/>
          <w:szCs w:val="21"/>
        </w:rPr>
        <w:t>Правильно храните пищевые продукты (в холодильнике). Если приготовленные блюда остаются на следующий день, то перед употреблением их необходимо подвергнуть термической обработке.</w:t>
      </w:r>
    </w:p>
    <w:p w:rsidR="005F2F75" w:rsidRPr="005F2F75" w:rsidRDefault="005F2F75" w:rsidP="005F2F75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5F2F75">
        <w:rPr>
          <w:rFonts w:ascii="Verdana" w:eastAsia="Times New Roman" w:hAnsi="Verdana" w:cs="Times New Roman"/>
          <w:color w:val="4F4F4F"/>
          <w:sz w:val="21"/>
          <w:szCs w:val="21"/>
        </w:rPr>
        <w:t>Если у Вас появилась клиника инфекционного заболевания (повышение температуры тела, симптомы кишечной инфекции, катаральные явлениями и др.), то не занимайтесь самолечением, а обратитесь за медицинской помощью, чтоб не перевести острую форму заболевания в хроническую.</w:t>
      </w:r>
    </w:p>
    <w:p w:rsidR="005F2F75" w:rsidRDefault="005F2F75" w:rsidP="005F2F75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4F4F4F"/>
          <w:sz w:val="21"/>
        </w:rPr>
      </w:pPr>
      <w:r w:rsidRPr="005F2F75">
        <w:rPr>
          <w:rFonts w:ascii="Verdana" w:eastAsia="Times New Roman" w:hAnsi="Verdana" w:cs="Times New Roman"/>
          <w:b/>
          <w:bCs/>
          <w:color w:val="4F4F4F"/>
          <w:sz w:val="21"/>
        </w:rPr>
        <w:t>Строгое соблюдение мер профилактики оградит Вас и ваших близких от сальмонеллеза!</w:t>
      </w:r>
    </w:p>
    <w:p w:rsidR="002938F9" w:rsidRDefault="002938F9" w:rsidP="005F2F75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4F4F4F"/>
          <w:sz w:val="21"/>
        </w:rPr>
      </w:pPr>
    </w:p>
    <w:p w:rsidR="002938F9" w:rsidRDefault="002938F9" w:rsidP="005F2F75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4F4F4F"/>
          <w:sz w:val="21"/>
        </w:rPr>
      </w:pPr>
    </w:p>
    <w:p w:rsidR="002938F9" w:rsidRPr="002938F9" w:rsidRDefault="002938F9" w:rsidP="005F2F75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1"/>
          <w:szCs w:val="21"/>
        </w:rPr>
      </w:pPr>
      <w:r w:rsidRPr="002938F9">
        <w:rPr>
          <w:rFonts w:ascii="Times New Roman" w:eastAsia="Times New Roman" w:hAnsi="Times New Roman" w:cs="Times New Roman"/>
          <w:b/>
          <w:bCs/>
          <w:color w:val="4F4F4F"/>
          <w:sz w:val="21"/>
        </w:rPr>
        <w:t>Роспотребнадзор г.Зимы, Зиминского района, г.Саянска</w:t>
      </w:r>
    </w:p>
    <w:p w:rsidR="00FE6EC5" w:rsidRDefault="00FE6EC5"/>
    <w:sectPr w:rsidR="00FE6EC5" w:rsidSect="00663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E0F86"/>
    <w:multiLevelType w:val="multilevel"/>
    <w:tmpl w:val="37122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F2F75"/>
    <w:rsid w:val="002938F9"/>
    <w:rsid w:val="005F2F75"/>
    <w:rsid w:val="00663BF5"/>
    <w:rsid w:val="00FE6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2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F2F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3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717</Words>
  <Characters>4087</Characters>
  <Application>Microsoft Office Word</Application>
  <DocSecurity>0</DocSecurity>
  <Lines>34</Lines>
  <Paragraphs>9</Paragraphs>
  <ScaleCrop>false</ScaleCrop>
  <Company>N</Company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2019-12-19T09:22:00Z</dcterms:created>
  <dcterms:modified xsi:type="dcterms:W3CDTF">2019-12-20T01:38:00Z</dcterms:modified>
</cp:coreProperties>
</file>