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D1" w:rsidRDefault="00651ED1" w:rsidP="0065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Глоссарий</w:t>
      </w:r>
    </w:p>
    <w:p w:rsidR="00651ED1" w:rsidRDefault="00651ED1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Абсолютные конфликты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конфликты, в которых борьба ведется до полного уничтожения одного или обоих соперников.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Авторитет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общепризнанное значение, влияние, которым пользуется человек, группа, институт или организация; способность обеспечить послушание без насилия.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Агрессия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индивидуальное или коллективное поведение, направленное на нанесение физического или психологического вреда, ущерба или уничтожение другого человека, группы людей и больших социальных общностей.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Восприятие межличностное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восприятие, понимание и оценка человека человеком, включает следующие механизмы: 1) идентификацию; 2) социально-психологическую рефлексию; 3) </w:t>
      </w:r>
      <w:proofErr w:type="spellStart"/>
      <w:r w:rsidRPr="00E71393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E71393">
        <w:rPr>
          <w:rFonts w:ascii="Times New Roman" w:eastAsia="Times New Roman" w:hAnsi="Times New Roman" w:cs="Times New Roman"/>
          <w:sz w:val="28"/>
          <w:szCs w:val="28"/>
        </w:rPr>
        <w:t>стереотипизацию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Враждебность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фиксированная психологическая установка, готовность к конфликтному поведению.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Генезис конфликта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момент зарождения, возникновения и последующий процесс развития конфликта.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Горизонтальные полит</w:t>
      </w:r>
      <w:bookmarkStart w:id="0" w:name="_GoBack"/>
      <w:bookmarkEnd w:id="0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ические конфликты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борьба за власть и властные полномочия в рамках существующего режима, например, между исполнительной и законодательной ветвями власти.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Десоциализация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«вытеснение» индивида или социальной группы из собственной культуры.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Децентрация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механизм преодоления эгоцентризма личности, в основе которого лежит способность субъекта к принятию роли другого человека.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Дискуссия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обсуждение спорного вопроса.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Диагностика конфликта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, — исследование конфликта с целью определения его основных характеристик.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Доминирование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иерархия социальных отношений, предполагающая борьбу за приоритетные позиции.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Идентификация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процесс эмоционального и иного </w:t>
      </w:r>
      <w:proofErr w:type="spellStart"/>
      <w:r w:rsidRPr="00E71393">
        <w:rPr>
          <w:rFonts w:ascii="Times New Roman" w:eastAsia="Times New Roman" w:hAnsi="Times New Roman" w:cs="Times New Roman"/>
          <w:sz w:val="28"/>
          <w:szCs w:val="28"/>
        </w:rPr>
        <w:t>самоотождествления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личности с другим человеком, группой, образцом.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Институционализированный</w:t>
      </w:r>
      <w:proofErr w:type="spellEnd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конфликт, в котором оговорены нормы и правила ведения борьбы и существуют четкие механизмы его завершения.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Интерес (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от лат. </w:t>
      </w:r>
      <w:proofErr w:type="spellStart"/>
      <w:r w:rsidRPr="00E71393">
        <w:rPr>
          <w:rFonts w:ascii="Times New Roman" w:eastAsia="Times New Roman" w:hAnsi="Times New Roman" w:cs="Times New Roman"/>
          <w:sz w:val="28"/>
          <w:szCs w:val="28"/>
        </w:rPr>
        <w:t>interest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имеет значение, важно) — реальная причина социальных действий.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Инцидент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формальный повод для начала непосредственного столкновения сторон в конфликте.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Катарсис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— освобождение от агрессивных импульсов, путем направления их </w:t>
      </w:r>
      <w:proofErr w:type="gramStart"/>
      <w:r w:rsidRPr="00E713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1393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gram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рода эрзац-объекты (куклы-противники, участие в спортивной борьбе и др.).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Компромисс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метод урегулирования социальных конфликтов, основанный на взаимных уступках сторон.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Конкуренция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один из видов социального конфликта (особый вид борьбы), целью которого является получение прибыли, доступа к дефицитным благам и другой выгоды.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Консенсус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метод урегулирования социальных конфликтов, ориентированный на совместное решение проблемы.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Конгруэнтность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адекватная эмоциональная реакция личности на конфликтную ситуацию.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Конфликт социальный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столкновение взаимоисключающих потребностей, интересов, ценностей.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Конфликт политических культур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столкновение различных политических ценностей, норм, обычаев, традиций, способов политического поведения и целей политического развития (политических образов жизни).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Конфронтация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противостояние (военное, политическое, социально-психологическое и др.) между социальными субъектами (индивидами, группами, партиями, идейными течениями, институтами, этносами, странами).</w:t>
      </w:r>
      <w:proofErr w:type="gramEnd"/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Лидер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член группы, оказывающий существенное влияние на сознание и поведение остальных участников в силу своего личного авторитета (неформальный лидер) или занимаемой должности (формальный лидер).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Лидерство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способ воздействия на группу, основанный на личном авторитете, признании личности лидера.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Личность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человек, обладающий устойчивой системой социально значимых черт, обусловленных существующей системой общественных отношений, культурой и биологическими особенностями индивида.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Ложный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субъект (субъекты) воспринимают ситуацию как конфликтную, хотя реальных причин для конфронтации нет.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Маргиналы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неадаптивные, неприспособившиеся к социальным условиям люди.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Межличностные конфликты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столкновение личностей в процессе их взаимоотношений, причиной которого является несовместимые (взаимоисключающие) потребности, интересы, ценности, цели или личные антипатии.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Межролевой</w:t>
      </w:r>
      <w:proofErr w:type="spellEnd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ситуация противоречия между требованиями разных социальных ролей, исполняемых личностью.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— влечение или потребность, </w:t>
      </w:r>
      <w:proofErr w:type="gramStart"/>
      <w:r w:rsidRPr="00E71393">
        <w:rPr>
          <w:rFonts w:ascii="Times New Roman" w:eastAsia="Times New Roman" w:hAnsi="Times New Roman" w:cs="Times New Roman"/>
          <w:sz w:val="28"/>
          <w:szCs w:val="28"/>
        </w:rPr>
        <w:t>побуждающие</w:t>
      </w:r>
      <w:proofErr w:type="gram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нас действовать с определенной целью.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Насилие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в узком смысле насилие ассоциируется с нанесением человеку физических и моральных травм; в широком смысле под насилием понимаются любые формы принуждения в отношении других индивидов и социальных групп.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Неверно приписанный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конфликт, в котором истинны и «виновник» (субъект) конфликта находится «за кулисами» противоборства, а в конфликте задействованы участники, не имеющие непосредственного отношения к конфликту.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Ненависть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стойкое отрицательное чувство человека, направленное на явление, противоречащее его потребностям, интересам, ценностям.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Неосознанный </w:t>
      </w: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внутриличностный</w:t>
      </w:r>
      <w:proofErr w:type="spellEnd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E71393">
        <w:rPr>
          <w:rFonts w:ascii="Times New Roman" w:eastAsia="Times New Roman" w:hAnsi="Times New Roman" w:cs="Times New Roman"/>
          <w:sz w:val="28"/>
          <w:szCs w:val="28"/>
        </w:rPr>
        <w:t>внутриличностный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конфликт, в основе которого лежат любые не полностью разрешенные в прошлом </w:t>
      </w:r>
      <w:proofErr w:type="spellStart"/>
      <w:r w:rsidRPr="00E71393">
        <w:rPr>
          <w:rFonts w:ascii="Times New Roman" w:eastAsia="Times New Roman" w:hAnsi="Times New Roman" w:cs="Times New Roman"/>
          <w:sz w:val="28"/>
          <w:szCs w:val="28"/>
        </w:rPr>
        <w:t>конфликтогенные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ситуации, о которых мы уже забыли, но они существуют в нас на бессознательном уровне и воспроизводятся непроизвольно в аналогичных прошлым обстоятельствах.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Несовместимость межличностная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взаимное неприятие (антипатия) партнеров по общению и совместной деятельности, основанное на совпадении (противостоянии) ценностных ориентации, темпераментов, психофизических реакций, индивидуально-психологических характеристик индивидов.</w:t>
      </w:r>
      <w:proofErr w:type="gramEnd"/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Неудовлетворенность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негативное восприятие (оценка) тех или иных факторов, событий, складывающихся обстоятельств, тенденций развития и т. д.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Объект конфликта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конкретная причина, мотивация, движущие силы конфликта (то, из-за чего возник конфликт).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Окружающая среда в конфликте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состоит из физической среды {географических, климатических, экологических и других факторов) и социальной среды (определенных социальных условий, в которых развивается конфликт).</w:t>
      </w:r>
      <w:proofErr w:type="gramEnd"/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Поведение конфликтное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действия, направленные на противостоящую сторону с целью захвата, удержания спорного объекта или принуждения оппонента к отказу от своих целей или к их изменению.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Посредничество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процесс, содействующий межличностным, межгрупповым и межгосударственным переговорам.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Потенциальный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реальные основания для возникновения конфликта, но пока одна или обе стороны в силу тех или иных причин (например, из-за недостатка информации) еще не осознали ситуацию как конфликтную.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Потребности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нужда в чем-либо, объективно необходимом для поддержания жизнедеятельности и развития человека, группы общества; внутренний побудитель активности.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Предконфликтная ситуация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рост социальной напряженности в отношениях между потенциальными субъектами конфликта, вызванный определенными противоречиями.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образ ранее воспринятого предмета или явления, или созданный продуктивным воображением.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Проекция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осознанный или бессознательный перенос субъектом собственных мыслей и побуждений на других.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Противоборство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действие, направленное друг против друга.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Прямое насилие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непосредственное воздействие субъекта на объект с целью нанесения ему ущерба и/или ограничения действий.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Разрешение конфликта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снятие противоречий, вызвавших конфликт, и установление нормальных отношений между противоборствующими сторонами.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Регрессия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(в психике человека) — негативный защитный механизм (бегство от ситуации). Регрессия не решает проблему, ситуация остается и вся энергия конфликта, не нашедшая выхода вовне, направляется на разрушение самой личности.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ситуативная характеристика деятельности, состоящая в неопределенности ее исхода и возможных неблагоприятных последствиях в случае неудачи.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Ригидность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(в психологии) (от лат</w:t>
      </w:r>
      <w:proofErr w:type="gramStart"/>
      <w:r w:rsidRPr="00E713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E7139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E71393">
        <w:rPr>
          <w:rFonts w:ascii="Times New Roman" w:eastAsia="Times New Roman" w:hAnsi="Times New Roman" w:cs="Times New Roman"/>
          <w:sz w:val="28"/>
          <w:szCs w:val="28"/>
        </w:rPr>
        <w:t>есткий, твердый) — трудности в перестройке восприятия и представлений в изменившейся ситуации, отсутствие гибкости в поведении.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Случайный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конфликт, возникший по недоразумению или случайному стечению обстоятельств.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Смещенный конфликт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конфликт, возникший на ложном основании, когда истинная причина скрыта.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Соперничество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борьба за признание личных достижений со стороны общества, коллектива, группы.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Социализация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процесс усвоения индивидом (группой) образцов поведения, социальных норм и ценностей, необходимых для успешной жизнедеятельности в данном обществе.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Социальная напряженность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психологическое состояние людей, причинами которого является неудовлетворенность существующим положением дел или ходом развития событий. Наиболее характерными формами проявления социальной напряженности являются групповые эмоции.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разногласия по поводу нахождения наилучшего варианта решения совместных проблем.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Стагнация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потеря способности к развитию.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Статус социальный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общее положение личности или социальной группы в обществе, связанное с определенной совокупностью прав и обязанностей.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Стереотип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относительно устойчивый и упрощенный образ социального объекта (человека, группы, явления и т. д.).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Стереотипизация</w:t>
      </w:r>
      <w:proofErr w:type="spellEnd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восприятие и оценка другого путем распространения на него характеристик какой-либо социальной группы.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Стресс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состояние психического (эмоционального) напряжения, возникающее у человека в сложных (экстремальных) ситуациях. Стресс может оказывать как положительное, мобилизующее воздействие, так и отрицательное. Во втором случае часто употребляется понятие «</w:t>
      </w:r>
      <w:proofErr w:type="spellStart"/>
      <w:r w:rsidRPr="00E71393"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Структура конфликта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устойчивых элементов конфликта, образующих целостную систему.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Структурное насилие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создание определенных условий (структуры), ущемляющих потребности и интересы людей (например, эксплуатация человека человеком в обществе).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Толерантность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терпимость к чужому образу жизни, мнению, поведению, ценностям и т. д.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Урегулирование конфликта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снятие остроты противоборства сторон, которое не устраняет причин конфликта.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Установка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готовность, предрасположенность субъекта к определенной ситуации; определенная направленность проявлений психики и поведения субъекта; готовность к восприятию будущих событий.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Установка конфликтная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предрасположенность и готовность действовать в предполагаемом конфликте определенным образом. Она включает цели, ожидания и эмоциональную ориентацию сторон.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Установка социальная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предрасположенность, готовность действовать определенным образом в определенных ситуациях.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Фрустрация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психическое состояние человека, вызываемое непреодолимыми трудностями, возникшими на пути к достижению цели; переживание неудачи.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Эволюция конфликта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процесс постепенного, непрерывного развития конфликта от </w:t>
      </w:r>
      <w:proofErr w:type="gramStart"/>
      <w:r w:rsidRPr="00E71393">
        <w:rPr>
          <w:rFonts w:ascii="Times New Roman" w:eastAsia="Times New Roman" w:hAnsi="Times New Roman" w:cs="Times New Roman"/>
          <w:sz w:val="28"/>
          <w:szCs w:val="28"/>
        </w:rPr>
        <w:t>простых</w:t>
      </w:r>
      <w:proofErr w:type="gram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к более сложным формам.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Экстернал</w:t>
      </w:r>
      <w:proofErr w:type="spellEnd"/>
      <w:r w:rsidRPr="00E71393">
        <w:rPr>
          <w:rFonts w:ascii="Times New Roman" w:eastAsia="Times New Roman" w:hAnsi="Times New Roman" w:cs="Times New Roman"/>
          <w:sz w:val="28"/>
          <w:szCs w:val="28"/>
        </w:rPr>
        <w:t xml:space="preserve"> — человек, склонный приписывать всему происходящему в его жизни внешние причины (судьба, случай, окружающая среда).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>Эмпатия</w:t>
      </w:r>
      <w:proofErr w:type="spellEnd"/>
      <w:r w:rsidRPr="00E71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1393">
        <w:rPr>
          <w:rFonts w:ascii="Times New Roman" w:eastAsia="Times New Roman" w:hAnsi="Times New Roman" w:cs="Times New Roman"/>
          <w:sz w:val="28"/>
          <w:szCs w:val="28"/>
        </w:rPr>
        <w:t>— постижение эмоционального состояния, проникновение в переживания другого человека (сопереживание).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1393" w:rsidRPr="00E71393" w:rsidRDefault="00E71393" w:rsidP="0065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1A" w:rsidRPr="00E71393" w:rsidRDefault="00E71393" w:rsidP="00651ED1">
      <w:pPr>
        <w:spacing w:after="0" w:line="240" w:lineRule="auto"/>
        <w:ind w:firstLine="709"/>
        <w:jc w:val="both"/>
        <w:rPr>
          <w:sz w:val="28"/>
          <w:szCs w:val="28"/>
        </w:rPr>
      </w:pPr>
      <w:r w:rsidRPr="00E71393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A001A" w:rsidRPr="00E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393"/>
    <w:rsid w:val="00651ED1"/>
    <w:rsid w:val="00751577"/>
    <w:rsid w:val="00913EE3"/>
    <w:rsid w:val="00BA001A"/>
    <w:rsid w:val="00E059A6"/>
    <w:rsid w:val="00E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E7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7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E71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DichinaN</cp:lastModifiedBy>
  <cp:revision>5</cp:revision>
  <cp:lastPrinted>2013-02-26T03:14:00Z</cp:lastPrinted>
  <dcterms:created xsi:type="dcterms:W3CDTF">2013-02-26T03:01:00Z</dcterms:created>
  <dcterms:modified xsi:type="dcterms:W3CDTF">2020-02-17T07:03:00Z</dcterms:modified>
</cp:coreProperties>
</file>